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E2" w:rsidRPr="001F2A75" w:rsidRDefault="006366A5" w:rsidP="006A45E2">
      <w:pPr>
        <w:spacing w:after="0" w:line="360" w:lineRule="auto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Тема: 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My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F2A7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Favourite</w:t>
      </w:r>
      <w:proofErr w:type="spellEnd"/>
      <w:r w:rsidR="001F2A7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Toy</w:t>
      </w:r>
      <w:bookmarkStart w:id="0" w:name="_GoBack"/>
      <w:bookmarkEnd w:id="0"/>
      <w:r w:rsidR="001F2A75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(Моя улюблена іграшка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).</w:t>
      </w:r>
    </w:p>
    <w:p w:rsidR="006A45E2" w:rsidRPr="006A45E2" w:rsidRDefault="006A45E2" w:rsidP="006A45E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Мета: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Навчити дітей діалогічному та монологічному мовленню, активізувати навички </w:t>
      </w:r>
    </w:p>
    <w:p w:rsidR="006A45E2" w:rsidRPr="006A45E2" w:rsidRDefault="006A45E2" w:rsidP="006A45E2">
      <w:pPr>
        <w:spacing w:after="0" w:line="360" w:lineRule="auto"/>
        <w:ind w:left="709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аудіювання, читання та письма з теми 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“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Іграшки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”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;</w:t>
      </w:r>
    </w:p>
    <w:p w:rsidR="006A45E2" w:rsidRPr="006A45E2" w:rsidRDefault="006A45E2" w:rsidP="006A45E2">
      <w:pPr>
        <w:spacing w:after="0"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розвинути увагу,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пам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>`я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ть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, мислення та здогадку;</w:t>
      </w:r>
    </w:p>
    <w:p w:rsidR="006A45E2" w:rsidRPr="006A45E2" w:rsidRDefault="006A45E2" w:rsidP="006A45E2">
      <w:pPr>
        <w:spacing w:after="0"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виховувати толерантність при спілкуванні та бажання навчатися та радіти своїм успіхам;</w:t>
      </w:r>
    </w:p>
    <w:p w:rsidR="006A45E2" w:rsidRPr="006A45E2" w:rsidRDefault="006A45E2" w:rsidP="006A45E2">
      <w:pPr>
        <w:spacing w:after="0" w:line="36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розширити кругозір дітей про навколишній світ та оточуючі предмети.</w:t>
      </w:r>
    </w:p>
    <w:p w:rsidR="006A45E2" w:rsidRDefault="006A45E2" w:rsidP="006366A5">
      <w:pPr>
        <w:spacing w:after="0" w:line="360" w:lineRule="auto"/>
        <w:rPr>
          <w:rFonts w:eastAsia="Times New Roman"/>
          <w:color w:val="000000"/>
          <w:sz w:val="24"/>
          <w:szCs w:val="24"/>
          <w:lang w:val="uk-UA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Обладнання:</w:t>
      </w:r>
      <w:r w:rsidR="006366A5">
        <w:rPr>
          <w:rFonts w:eastAsia="Times New Roman"/>
          <w:color w:val="000000"/>
          <w:sz w:val="24"/>
          <w:szCs w:val="24"/>
          <w:lang w:val="uk-UA" w:eastAsia="ru-RU"/>
        </w:rPr>
        <w:t xml:space="preserve"> іграшки, малюнки, записи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пісень та діалогів, м`яч, картки для роботи в парах, картки для роботи в групах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к</w:t>
      </w:r>
      <w:r w:rsidR="006366A5">
        <w:rPr>
          <w:rFonts w:eastAsia="Times New Roman"/>
          <w:color w:val="000000"/>
          <w:sz w:val="24"/>
          <w:szCs w:val="24"/>
          <w:lang w:eastAsia="ru-RU"/>
        </w:rPr>
        <w:t>артки</w:t>
      </w:r>
      <w:proofErr w:type="spellEnd"/>
      <w:r w:rsidR="006366A5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6366A5">
        <w:rPr>
          <w:rFonts w:eastAsia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66A5">
        <w:rPr>
          <w:rFonts w:eastAsia="Times New Roman"/>
          <w:color w:val="000000"/>
          <w:sz w:val="24"/>
          <w:szCs w:val="24"/>
          <w:lang w:eastAsia="ru-RU"/>
        </w:rPr>
        <w:t>роботи</w:t>
      </w:r>
      <w:proofErr w:type="spellEnd"/>
    </w:p>
    <w:p w:rsidR="006366A5" w:rsidRPr="006366A5" w:rsidRDefault="006366A5" w:rsidP="006366A5">
      <w:pPr>
        <w:spacing w:after="0" w:line="360" w:lineRule="auto"/>
        <w:rPr>
          <w:rFonts w:eastAsia="Times New Roman"/>
          <w:sz w:val="24"/>
          <w:szCs w:val="24"/>
          <w:lang w:val="uk-UA" w:eastAsia="ru-RU"/>
        </w:rPr>
      </w:pPr>
      <w:r w:rsidRPr="006366A5">
        <w:rPr>
          <w:rFonts w:eastAsia="Times New Roman"/>
          <w:b/>
          <w:color w:val="000000"/>
          <w:sz w:val="24"/>
          <w:szCs w:val="24"/>
          <w:lang w:val="uk-UA" w:eastAsia="ru-RU"/>
        </w:rPr>
        <w:t>Клас</w:t>
      </w:r>
      <w:r>
        <w:rPr>
          <w:rFonts w:eastAsia="Times New Roman"/>
          <w:color w:val="000000"/>
          <w:sz w:val="24"/>
          <w:szCs w:val="24"/>
          <w:lang w:val="uk-UA" w:eastAsia="ru-RU"/>
        </w:rPr>
        <w:t>: 2</w:t>
      </w:r>
    </w:p>
    <w:p w:rsidR="006A45E2" w:rsidRPr="006A45E2" w:rsidRDefault="006A45E2" w:rsidP="006A45E2">
      <w:pPr>
        <w:spacing w:after="0"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Хід уроку.</w:t>
      </w:r>
    </w:p>
    <w:p w:rsidR="006A45E2" w:rsidRPr="006A45E2" w:rsidRDefault="006A45E2" w:rsidP="006A45E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A45E2">
        <w:rPr>
          <w:rFonts w:eastAsia="Times New Roman"/>
          <w:b/>
          <w:bCs/>
          <w:color w:val="000000"/>
          <w:lang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Початок</w:t>
      </w:r>
      <w:proofErr w:type="gramEnd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уроку.</w:t>
      </w:r>
    </w:p>
    <w:p w:rsidR="006A45E2" w:rsidRPr="006A45E2" w:rsidRDefault="006A45E2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Організаційний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момент.</w:t>
      </w:r>
    </w:p>
    <w:p w:rsidR="006A45E2" w:rsidRPr="006A45E2" w:rsidRDefault="006A45E2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   Привітання та повідомлення теми та мети уроку.</w:t>
      </w:r>
    </w:p>
    <w:p w:rsidR="006A45E2" w:rsidRPr="006A45E2" w:rsidRDefault="006A45E2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Уведення 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іншомовну атмосферу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а) Фонетична зарядка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First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of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all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let`s drill our tongue and recite some tongue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–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twisters about toys and toy–animals.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Діти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разом з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вчителем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пригадують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скоромовки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фонетичній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зарядці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іграшки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іграшки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>–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тварин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и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[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ǽ ]   A black cat sat on a mat and ate a fat rat.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[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i: ]   Silly sheep weep and sleep.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[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r ]   Green lorry, yellow lorry.</w:t>
      </w:r>
    </w:p>
    <w:p w:rsidR="006A45E2" w:rsidRPr="006A45E2" w:rsidRDefault="001F2A75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б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)  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="006A45E2"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="006A45E2" w:rsidRPr="006A45E2">
        <w:rPr>
          <w:rFonts w:eastAsia="Times New Roman"/>
          <w:color w:val="000000"/>
          <w:sz w:val="24"/>
          <w:szCs w:val="24"/>
          <w:lang w:val="en-US" w:eastAsia="ru-RU"/>
        </w:rPr>
        <w:t>And now kids match the pictures and the names of the toys.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proofErr w:type="gram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Діти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з`єднають малюнки з назвами іграшок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(car, teddy-bear</w:t>
      </w:r>
      <w:r w:rsidR="006366A5">
        <w:rPr>
          <w:rFonts w:eastAsia="Times New Roman"/>
          <w:color w:val="000000"/>
          <w:sz w:val="24"/>
          <w:szCs w:val="24"/>
          <w:lang w:val="en-US" w:eastAsia="ru-RU"/>
        </w:rPr>
        <w:t>, robot, boy, doll, toy-soldier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).</w:t>
      </w:r>
      <w:proofErr w:type="gramEnd"/>
    </w:p>
    <w:p w:rsidR="006A45E2" w:rsidRPr="006A45E2" w:rsidRDefault="001F2A75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в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)  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="006A45E2"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="006A45E2" w:rsidRPr="006A45E2">
        <w:rPr>
          <w:rFonts w:eastAsia="Times New Roman"/>
          <w:color w:val="000000"/>
          <w:sz w:val="24"/>
          <w:szCs w:val="24"/>
          <w:lang w:val="en-US" w:eastAsia="ru-RU"/>
        </w:rPr>
        <w:t>And now let`s play the game  “A Magic Ball”. This ball can speak only English. Catch the ball and name the toy in English.</w:t>
      </w:r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6366A5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пропонує</w:t>
      </w:r>
      <w:proofErr w:type="spellEnd"/>
      <w:r w:rsidRP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пограти</w:t>
      </w:r>
      <w:proofErr w:type="spellEnd"/>
      <w:r w:rsidRP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гру</w:t>
      </w:r>
      <w:proofErr w:type="spellEnd"/>
      <w:r w:rsidRPr="006366A5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Магічний м</w:t>
      </w:r>
      <w:proofErr w:type="gram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`я</w:t>
      </w:r>
      <w:proofErr w:type="gram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чик</w:t>
      </w:r>
      <w:r w:rsidRPr="006366A5">
        <w:rPr>
          <w:rFonts w:eastAsia="Times New Roman"/>
          <w:color w:val="000000"/>
          <w:sz w:val="24"/>
          <w:szCs w:val="24"/>
          <w:lang w:eastAsia="ru-RU"/>
        </w:rPr>
        <w:t>”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. Вчитель кидає м`ячик, діти називають слово–назву іграшки англійською мовою. Вчитель нагадує про те, що м`ячик розуміє тільки англійську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6A45E2" w:rsidRPr="001F2A75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лялька                           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:</w:t>
      </w:r>
      <w:r w:rsidR="006366A5">
        <w:rPr>
          <w:rFonts w:eastAsia="Times New Roman"/>
          <w:color w:val="000000"/>
          <w:sz w:val="24"/>
          <w:szCs w:val="24"/>
          <w:lang w:val="uk-UA" w:eastAsia="ru-RU"/>
        </w:rPr>
        <w:t xml:space="preserve"> велосипед                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        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ведмедик</w:t>
      </w:r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Pupil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1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a doll                               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Pupil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3: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a </w:t>
      </w:r>
      <w:r w:rsidR="006366A5">
        <w:rPr>
          <w:rFonts w:eastAsia="Times New Roman"/>
          <w:color w:val="000000"/>
          <w:sz w:val="24"/>
          <w:szCs w:val="24"/>
          <w:lang w:val="en-US" w:eastAsia="ru-RU"/>
        </w:rPr>
        <w:t xml:space="preserve">bike                       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       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Pupil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5: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a teddy-bear</w:t>
      </w:r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 </w:t>
      </w:r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літачок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                         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зайчик</w:t>
      </w:r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lastRenderedPageBreak/>
        <w:t>Pupil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2: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a plane                             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Pupil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4: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a bunny</w:t>
      </w:r>
    </w:p>
    <w:p w:rsidR="006A45E2" w:rsidRPr="006A45E2" w:rsidRDefault="006A45E2" w:rsidP="006A45E2">
      <w:pPr>
        <w:spacing w:after="0" w:line="360" w:lineRule="auto"/>
        <w:rPr>
          <w:rFonts w:eastAsia="Times New Roman"/>
          <w:sz w:val="24"/>
          <w:szCs w:val="24"/>
          <w:lang w:val="en-US" w:eastAsia="ru-RU"/>
        </w:rPr>
      </w:pPr>
      <w:proofErr w:type="gram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A45E2">
        <w:rPr>
          <w:rFonts w:eastAsia="Times New Roman"/>
          <w:b/>
          <w:bCs/>
          <w:color w:val="000000"/>
          <w:lang w:val="en-US"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Основна</w:t>
      </w:r>
      <w:proofErr w:type="spellEnd"/>
      <w:proofErr w:type="gram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частина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уроку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1. Rhyme-contest about toys and toy-animals.</w:t>
      </w:r>
    </w:p>
    <w:p w:rsidR="006A45E2" w:rsidRPr="006A45E2" w:rsidRDefault="006A45E2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   (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Конкурс на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кращий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вірш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іграшк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и та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іграшк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и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-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тваринк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и).</w:t>
      </w:r>
    </w:p>
    <w:p w:rsidR="006A45E2" w:rsidRPr="001F2A75" w:rsidRDefault="001F2A75" w:rsidP="001F2A75">
      <w:pPr>
        <w:spacing w:after="0" w:line="360" w:lineRule="auto"/>
        <w:ind w:firstLine="85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2</w:t>
      </w:r>
      <w:r w:rsidR="006A45E2" w:rsidRPr="006366A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Діалогічне</w:t>
      </w:r>
      <w:proofErr w:type="spellEnd"/>
      <w:r w:rsidR="006A45E2" w:rsidRPr="006366A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мовлення</w:t>
      </w:r>
      <w:proofErr w:type="spellEnd"/>
      <w:r w:rsidR="006A45E2" w:rsidRPr="006366A5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а)  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Role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-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reading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діти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читають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розмову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за ролями).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–Look! I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have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got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a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car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with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control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–And this is my remote control helicopter.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–Hey, let`s go and play with a ball.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–No, thanks.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–But why?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–How can I play with this ball? It hasn`t got any remote control.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б) Робота в парах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Діти складають розмову про </w:t>
      </w:r>
      <w:r w:rsidR="006366A5">
        <w:rPr>
          <w:rFonts w:eastAsia="Times New Roman"/>
          <w:color w:val="000000"/>
          <w:sz w:val="24"/>
          <w:szCs w:val="24"/>
          <w:lang w:val="uk-UA" w:eastAsia="ru-RU"/>
        </w:rPr>
        <w:t>свої іграшки (за зразком коміксу</w:t>
      </w:r>
      <w:r w:rsidR="006366A5">
        <w:rPr>
          <w:rFonts w:eastAsia="Times New Roman"/>
          <w:color w:val="000000"/>
          <w:sz w:val="24"/>
          <w:szCs w:val="24"/>
          <w:lang w:eastAsia="ru-RU"/>
        </w:rPr>
        <w:t xml:space="preserve"> журналу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).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Pupil 1: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Look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! I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have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got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a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robot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with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control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Pupil 2: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And this is my remote control train.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Pupil 1: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Hey, let`s go and play with a toy-fish.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Pupil 2: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No, thanks.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Pupil 1: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But why?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Pupil 2: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How can I play with this toy-fish? It hasn`t got any remote control.</w:t>
      </w:r>
    </w:p>
    <w:p w:rsidR="006A45E2" w:rsidRPr="006A45E2" w:rsidRDefault="001F2A75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3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. А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ктивізація</w:t>
      </w:r>
      <w:proofErr w:type="spellEnd"/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вживання граматичного матеріалу, структури 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have</w:t>
      </w:r>
      <w:proofErr w:type="spellEnd"/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got</w:t>
      </w:r>
      <w:proofErr w:type="spellEnd"/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–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has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got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усному</w:t>
      </w:r>
      <w:proofErr w:type="spellEnd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мовленні</w:t>
      </w:r>
      <w:proofErr w:type="spellEnd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Let`s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play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the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grammar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game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“A Clever Puzzle”.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Робота в командах.</w:t>
      </w:r>
    </w:p>
    <w:p w:rsidR="006A45E2" w:rsidRPr="006A45E2" w:rsidRDefault="006A45E2" w:rsidP="006A45E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Учн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і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грають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граматичну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гру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Розумний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пазл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>”: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Клас розбивається на 2 команди, кожна з яких отримує картки з реченням, яке поділяється на лексичні частини, як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пазли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Правила гри: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потрібно правильно скласти речення, вибравши при цьому правильну граматичну форму (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have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got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–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has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got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). 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ереможцем</w:t>
      </w:r>
      <w:proofErr w:type="spell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буде та команда, яка першою </w:t>
      </w:r>
      <w:proofErr w:type="gramStart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складе</w:t>
      </w:r>
      <w:proofErr w:type="gram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речення правильно.</w:t>
      </w:r>
    </w:p>
    <w:p w:rsidR="006A45E2" w:rsidRPr="006A45E2" w:rsidRDefault="001F2A75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4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. Ф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і</w:t>
      </w:r>
      <w:proofErr w:type="spellStart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зкультпауза</w:t>
      </w:r>
      <w:proofErr w:type="spellEnd"/>
      <w:r w:rsidR="006A45E2"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6A45E2" w:rsidRPr="006A45E2" w:rsidRDefault="001F2A75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5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. 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Читання</w:t>
      </w:r>
      <w:r w:rsidR="006A45E2"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="006366A5">
        <w:rPr>
          <w:rFonts w:eastAsia="Times New Roman"/>
          <w:color w:val="000000"/>
          <w:sz w:val="24"/>
          <w:szCs w:val="24"/>
          <w:lang w:val="en-US" w:eastAsia="ru-RU"/>
        </w:rPr>
        <w:t xml:space="preserve"> W</w:t>
      </w: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e have friends in London. They are the Browns. Today I`ve got a letter from Kate Brown. She is writing about her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toy. Let`s read the letter. 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proofErr w:type="gramStart"/>
      <w:r w:rsidRPr="006A45E2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показує конверт та дістає лист.</w:t>
      </w:r>
      <w:proofErr w:type="gramEnd"/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 xml:space="preserve"> Діти читають текст).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lastRenderedPageBreak/>
        <w:t>Whi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le-Reading Activity.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I have got a doll. It is my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toy.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It`s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name is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Barby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. My doll is pretty. It can walk and talk. It has got a doll`s house. The house is big and nice. I like my doll.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proofErr w:type="gram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After-Reading Activity.</w:t>
      </w:r>
      <w:proofErr w:type="gramEnd"/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Read the text again and choose the right variant in the brackets.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6A45E2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Діти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A45E2">
        <w:rPr>
          <w:rFonts w:eastAsia="Times New Roman"/>
          <w:color w:val="000000"/>
          <w:sz w:val="24"/>
          <w:szCs w:val="24"/>
          <w:lang w:val="uk-UA" w:eastAsia="ru-RU"/>
        </w:rPr>
        <w:t>отримують</w:t>
      </w:r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пропонує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прочитати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текст,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вибираючи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45E2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gram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дужках слово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A45E2">
        <w:rPr>
          <w:rFonts w:eastAsia="Times New Roman"/>
          <w:color w:val="000000"/>
          <w:sz w:val="24"/>
          <w:szCs w:val="24"/>
          <w:lang w:eastAsia="ru-RU"/>
        </w:rPr>
        <w:t>прочитаного</w:t>
      </w:r>
      <w:proofErr w:type="spellEnd"/>
      <w:r w:rsidRPr="006A45E2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6A45E2" w:rsidRPr="006A45E2" w:rsidRDefault="006A45E2" w:rsidP="006A45E2">
      <w:pPr>
        <w:spacing w:after="0" w:line="360" w:lineRule="auto"/>
        <w:ind w:firstLine="45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I have got a (doll / bike). It is my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(toy / boy). 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It`s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name is (</w:t>
      </w:r>
      <w:proofErr w:type="spellStart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>Barby</w:t>
      </w:r>
      <w:proofErr w:type="spellEnd"/>
      <w:r w:rsidRPr="006A45E2">
        <w:rPr>
          <w:rFonts w:eastAsia="Times New Roman"/>
          <w:color w:val="000000"/>
          <w:sz w:val="24"/>
          <w:szCs w:val="24"/>
          <w:lang w:val="en-US" w:eastAsia="ru-RU"/>
        </w:rPr>
        <w:t xml:space="preserve"> / Pam). My doll is (bad / pretty). It can (walk / fly) and (talk / sing). It has got a (doll`s house / radio). The (mouse / house) is big and nice. I like my (doll / dog).</w:t>
      </w:r>
    </w:p>
    <w:p w:rsidR="006A45E2" w:rsidRPr="006A45E2" w:rsidRDefault="006A45E2" w:rsidP="006A45E2">
      <w:pPr>
        <w:spacing w:after="0" w:line="360" w:lineRule="auto"/>
        <w:ind w:firstLine="85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9. 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Письмо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а)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Find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5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names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of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the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toys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 i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n the word square, circle and write them down.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0A0" w:firstRow="1" w:lastRow="0" w:firstColumn="1" w:lastColumn="0" w:noHBand="0" w:noVBand="0"/>
      </w:tblPr>
      <w:tblGrid>
        <w:gridCol w:w="741"/>
        <w:gridCol w:w="741"/>
        <w:gridCol w:w="741"/>
        <w:gridCol w:w="741"/>
        <w:gridCol w:w="741"/>
        <w:gridCol w:w="741"/>
        <w:gridCol w:w="741"/>
      </w:tblGrid>
      <w:tr w:rsidR="006A45E2" w:rsidRPr="006A45E2" w:rsidTr="006A45E2">
        <w:trPr>
          <w:trHeight w:val="409"/>
        </w:trPr>
        <w:tc>
          <w:tcPr>
            <w:tcW w:w="74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4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6A45E2" w:rsidRPr="006A45E2" w:rsidTr="006A45E2">
        <w:trPr>
          <w:trHeight w:val="409"/>
        </w:trPr>
        <w:tc>
          <w:tcPr>
            <w:tcW w:w="74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6A45E2" w:rsidRPr="006A45E2" w:rsidTr="006A45E2">
        <w:trPr>
          <w:trHeight w:val="409"/>
        </w:trPr>
        <w:tc>
          <w:tcPr>
            <w:tcW w:w="74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K</w:t>
            </w:r>
          </w:p>
        </w:tc>
      </w:tr>
      <w:tr w:rsidR="006A45E2" w:rsidRPr="006A45E2" w:rsidTr="006A45E2">
        <w:trPr>
          <w:trHeight w:val="424"/>
        </w:trPr>
        <w:tc>
          <w:tcPr>
            <w:tcW w:w="74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6A45E2" w:rsidRPr="006A45E2" w:rsidTr="006A45E2">
        <w:trPr>
          <w:trHeight w:val="424"/>
        </w:trPr>
        <w:tc>
          <w:tcPr>
            <w:tcW w:w="74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6A45E2" w:rsidRPr="006A45E2" w:rsidTr="006A45E2">
        <w:trPr>
          <w:trHeight w:val="424"/>
        </w:trPr>
        <w:tc>
          <w:tcPr>
            <w:tcW w:w="74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J</w:t>
            </w:r>
          </w:p>
        </w:tc>
      </w:tr>
      <w:tr w:rsidR="006A45E2" w:rsidRPr="006A45E2" w:rsidTr="006A45E2">
        <w:trPr>
          <w:trHeight w:val="424"/>
        </w:trPr>
        <w:tc>
          <w:tcPr>
            <w:tcW w:w="7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6A45E2" w:rsidRPr="006A45E2" w:rsidRDefault="006A45E2" w:rsidP="006A45E2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5E2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</w:p>
        </w:tc>
      </w:tr>
    </w:tbl>
    <w:p w:rsidR="006A45E2" w:rsidRPr="006A45E2" w:rsidRDefault="006A45E2" w:rsidP="006A45E2">
      <w:pPr>
        <w:spacing w:after="0" w:line="360" w:lineRule="auto"/>
        <w:ind w:firstLine="284"/>
        <w:rPr>
          <w:rFonts w:eastAsia="Times New Roman"/>
          <w:sz w:val="24"/>
          <w:szCs w:val="24"/>
          <w:lang w:val="en-US" w:eastAsia="ru-RU"/>
        </w:rPr>
      </w:pP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б)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Fi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ll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in the missing letters.</w:t>
      </w:r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d_ll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b_ll</w:t>
      </w:r>
      <w:proofErr w:type="spellEnd"/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b_ke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b_llerina</w:t>
      </w:r>
      <w:proofErr w:type="spellEnd"/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pl_ne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="001F2A7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</w:t>
      </w:r>
      <w:proofErr w:type="spellStart"/>
      <w:r w:rsidR="001F2A7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rob_</w:t>
      </w:r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</w:t>
      </w:r>
      <w:proofErr w:type="spellEnd"/>
    </w:p>
    <w:p w:rsidR="006A45E2" w:rsidRPr="006A45E2" w:rsidRDefault="006A45E2" w:rsidP="006A45E2">
      <w:pPr>
        <w:spacing w:after="0" w:line="360" w:lineRule="auto"/>
        <w:ind w:firstLine="426"/>
        <w:rPr>
          <w:rFonts w:eastAsia="Times New Roman"/>
          <w:sz w:val="24"/>
          <w:szCs w:val="24"/>
          <w:lang w:val="en-US" w:eastAsia="ru-RU"/>
        </w:rPr>
      </w:pP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t_ddy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b_ar</w:t>
      </w:r>
      <w:proofErr w:type="spellEnd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</w:t>
      </w:r>
      <w:proofErr w:type="spell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c_r</w:t>
      </w:r>
      <w:proofErr w:type="spellEnd"/>
    </w:p>
    <w:p w:rsidR="006A45E2" w:rsidRPr="006366A5" w:rsidRDefault="006A45E2" w:rsidP="006A45E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6A45E2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6366A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A45E2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 xml:space="preserve">Заключна частина </w:t>
      </w:r>
      <w:r w:rsidRPr="006A45E2">
        <w:rPr>
          <w:rFonts w:eastAsia="Times New Roman"/>
          <w:b/>
          <w:bCs/>
          <w:color w:val="000000"/>
          <w:sz w:val="24"/>
          <w:szCs w:val="24"/>
          <w:lang w:eastAsia="ru-RU"/>
        </w:rPr>
        <w:t>уроку</w:t>
      </w:r>
      <w:r w:rsidRPr="006366A5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6A45E2" w:rsidRPr="006366A5" w:rsidRDefault="006A45E2" w:rsidP="006366A5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color w:val="000000"/>
          <w:sz w:val="24"/>
          <w:szCs w:val="24"/>
          <w:lang w:val="uk-UA" w:eastAsia="ru-RU"/>
        </w:rPr>
      </w:pPr>
      <w:r w:rsidRPr="006366A5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Домашнє завдання:</w:t>
      </w:r>
      <w:r w:rsidR="006366A5" w:rsidRP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66A5" w:rsidRPr="006366A5">
        <w:rPr>
          <w:rFonts w:eastAsia="Times New Roman"/>
          <w:color w:val="000000"/>
          <w:sz w:val="24"/>
          <w:szCs w:val="24"/>
          <w:lang w:eastAsia="ru-RU"/>
        </w:rPr>
        <w:t>Описати</w:t>
      </w:r>
      <w:proofErr w:type="spellEnd"/>
      <w:r w:rsidR="006366A5" w:rsidRPr="006366A5">
        <w:rPr>
          <w:rFonts w:eastAsia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="006366A5" w:rsidRPr="006366A5">
        <w:rPr>
          <w:rFonts w:eastAsia="Times New Roman"/>
          <w:color w:val="000000"/>
          <w:sz w:val="24"/>
          <w:szCs w:val="24"/>
          <w:lang w:eastAsia="ru-RU"/>
        </w:rPr>
        <w:t>улюблену</w:t>
      </w:r>
      <w:proofErr w:type="spellEnd"/>
      <w:r w:rsidR="006366A5" w:rsidRPr="006366A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366A5" w:rsidRPr="006366A5">
        <w:rPr>
          <w:rFonts w:eastAsia="Times New Roman"/>
          <w:color w:val="000000"/>
          <w:sz w:val="24"/>
          <w:szCs w:val="24"/>
          <w:lang w:val="uk-UA" w:eastAsia="ru-RU"/>
        </w:rPr>
        <w:t>і</w:t>
      </w:r>
      <w:proofErr w:type="spellStart"/>
      <w:r w:rsidR="006366A5" w:rsidRPr="006366A5">
        <w:rPr>
          <w:rFonts w:eastAsia="Times New Roman"/>
          <w:color w:val="000000"/>
          <w:sz w:val="24"/>
          <w:szCs w:val="24"/>
          <w:lang w:eastAsia="ru-RU"/>
        </w:rPr>
        <w:t>грашку</w:t>
      </w:r>
      <w:proofErr w:type="spellEnd"/>
      <w:r w:rsidR="006366A5" w:rsidRPr="006366A5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:rsidR="006366A5" w:rsidRPr="006366A5" w:rsidRDefault="006366A5" w:rsidP="006366A5">
      <w:pPr>
        <w:pStyle w:val="a3"/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Підсумки уроку та оцінювання учнів.</w:t>
      </w:r>
    </w:p>
    <w:p w:rsidR="00CB1AFD" w:rsidRPr="006366A5" w:rsidRDefault="00CB1AFD">
      <w:pPr>
        <w:rPr>
          <w:lang w:val="uk-UA"/>
        </w:rPr>
      </w:pPr>
    </w:p>
    <w:sectPr w:rsidR="00CB1AFD" w:rsidRPr="006366A5" w:rsidSect="006366A5">
      <w:pgSz w:w="11906" w:h="16838"/>
      <w:pgMar w:top="1134" w:right="850" w:bottom="1134" w:left="1701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46BD"/>
    <w:multiLevelType w:val="hybridMultilevel"/>
    <w:tmpl w:val="75C69500"/>
    <w:lvl w:ilvl="0" w:tplc="6EB0CC8A">
      <w:start w:val="1"/>
      <w:numFmt w:val="decimal"/>
      <w:lvlText w:val="%1."/>
      <w:lvlJc w:val="left"/>
      <w:pPr>
        <w:ind w:left="44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65" w:hanging="360"/>
      </w:pPr>
    </w:lvl>
    <w:lvl w:ilvl="2" w:tplc="0422001B" w:tentative="1">
      <w:start w:val="1"/>
      <w:numFmt w:val="lowerRoman"/>
      <w:lvlText w:val="%3."/>
      <w:lvlJc w:val="right"/>
      <w:pPr>
        <w:ind w:left="1885" w:hanging="180"/>
      </w:pPr>
    </w:lvl>
    <w:lvl w:ilvl="3" w:tplc="0422000F" w:tentative="1">
      <w:start w:val="1"/>
      <w:numFmt w:val="decimal"/>
      <w:lvlText w:val="%4."/>
      <w:lvlJc w:val="left"/>
      <w:pPr>
        <w:ind w:left="2605" w:hanging="360"/>
      </w:pPr>
    </w:lvl>
    <w:lvl w:ilvl="4" w:tplc="04220019" w:tentative="1">
      <w:start w:val="1"/>
      <w:numFmt w:val="lowerLetter"/>
      <w:lvlText w:val="%5."/>
      <w:lvlJc w:val="left"/>
      <w:pPr>
        <w:ind w:left="3325" w:hanging="360"/>
      </w:pPr>
    </w:lvl>
    <w:lvl w:ilvl="5" w:tplc="0422001B" w:tentative="1">
      <w:start w:val="1"/>
      <w:numFmt w:val="lowerRoman"/>
      <w:lvlText w:val="%6."/>
      <w:lvlJc w:val="right"/>
      <w:pPr>
        <w:ind w:left="4045" w:hanging="180"/>
      </w:pPr>
    </w:lvl>
    <w:lvl w:ilvl="6" w:tplc="0422000F" w:tentative="1">
      <w:start w:val="1"/>
      <w:numFmt w:val="decimal"/>
      <w:lvlText w:val="%7."/>
      <w:lvlJc w:val="left"/>
      <w:pPr>
        <w:ind w:left="4765" w:hanging="360"/>
      </w:pPr>
    </w:lvl>
    <w:lvl w:ilvl="7" w:tplc="04220019" w:tentative="1">
      <w:start w:val="1"/>
      <w:numFmt w:val="lowerLetter"/>
      <w:lvlText w:val="%8."/>
      <w:lvlJc w:val="left"/>
      <w:pPr>
        <w:ind w:left="5485" w:hanging="360"/>
      </w:pPr>
    </w:lvl>
    <w:lvl w:ilvl="8" w:tplc="0422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5E2"/>
    <w:rsid w:val="001F2A75"/>
    <w:rsid w:val="006366A5"/>
    <w:rsid w:val="006A45E2"/>
    <w:rsid w:val="00CB1AFD"/>
    <w:rsid w:val="00E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2977</Words>
  <Characters>1698</Characters>
  <Application>Microsoft Office Word</Application>
  <DocSecurity>0</DocSecurity>
  <Lines>14</Lines>
  <Paragraphs>9</Paragraphs>
  <ScaleCrop>false</ScaleCrop>
  <Company>Дом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альона</cp:lastModifiedBy>
  <cp:revision>6</cp:revision>
  <dcterms:created xsi:type="dcterms:W3CDTF">2012-09-05T09:11:00Z</dcterms:created>
  <dcterms:modified xsi:type="dcterms:W3CDTF">2016-02-01T10:43:00Z</dcterms:modified>
</cp:coreProperties>
</file>